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28"/>
        </w:rPr>
      </w:pPr>
    </w:p>
    <w:p w:rsidR="00FC2979" w:rsidRPr="009B42CB" w:rsidRDefault="00FC2979" w:rsidP="00FC2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C21">
        <w:rPr>
          <w:rFonts w:ascii="Times New Roman" w:hAnsi="Times New Roman" w:cs="Times New Roman"/>
          <w:sz w:val="28"/>
          <w:szCs w:val="28"/>
        </w:rPr>
        <w:t>МУНИЦИПАЛЬНОЕ АВТОНОМНОЕ ДОШКОЛЬНОЕ</w:t>
      </w:r>
    </w:p>
    <w:p w:rsidR="00FC2979" w:rsidRPr="008F4C21" w:rsidRDefault="00FC2979" w:rsidP="00FC2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C21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</w:p>
    <w:p w:rsidR="00FC2979" w:rsidRPr="008F4C21" w:rsidRDefault="00FC2979" w:rsidP="00FC2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C21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4C21">
        <w:rPr>
          <w:rFonts w:ascii="Times New Roman" w:hAnsi="Times New Roman" w:cs="Times New Roman"/>
          <w:sz w:val="28"/>
          <w:szCs w:val="28"/>
        </w:rPr>
        <w:t xml:space="preserve"> ГОРОДА БЕЛОГОРСК»</w:t>
      </w: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28"/>
        </w:rPr>
      </w:pPr>
    </w:p>
    <w:p w:rsidR="002E0456" w:rsidRDefault="002E0456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  <w:r w:rsidRPr="002E0456">
        <w:rPr>
          <w:rStyle w:val="c0"/>
          <w:b/>
          <w:color w:val="000000"/>
          <w:sz w:val="32"/>
          <w:szCs w:val="28"/>
        </w:rPr>
        <w:t xml:space="preserve">Занятие со средней группой. Вхождение в картину </w:t>
      </w:r>
      <w:r w:rsidRPr="002E0456">
        <w:rPr>
          <w:rStyle w:val="c5"/>
          <w:b/>
          <w:bCs/>
          <w:color w:val="000000"/>
          <w:sz w:val="32"/>
          <w:szCs w:val="28"/>
        </w:rPr>
        <w:t>А.И.</w:t>
      </w:r>
      <w:r>
        <w:rPr>
          <w:rStyle w:val="c5"/>
          <w:b/>
          <w:bCs/>
          <w:color w:val="000000"/>
          <w:sz w:val="32"/>
          <w:szCs w:val="28"/>
        </w:rPr>
        <w:t xml:space="preserve"> </w:t>
      </w:r>
      <w:r w:rsidRPr="002E0456">
        <w:rPr>
          <w:rStyle w:val="c5"/>
          <w:b/>
          <w:bCs/>
          <w:color w:val="000000"/>
          <w:sz w:val="32"/>
          <w:szCs w:val="28"/>
        </w:rPr>
        <w:t>Лактионова «Письмо с фронта».</w:t>
      </w: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</w:p>
    <w:p w:rsidR="00FC2979" w:rsidRDefault="00FC2979" w:rsidP="00FC2979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28"/>
        </w:rPr>
      </w:pP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</w:p>
    <w:p w:rsidR="00FC2979" w:rsidRDefault="00FC2979" w:rsidP="00FC2979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32"/>
          <w:szCs w:val="28"/>
        </w:rPr>
      </w:pPr>
      <w:r>
        <w:rPr>
          <w:rStyle w:val="c5"/>
          <w:b/>
          <w:bCs/>
          <w:color w:val="000000"/>
          <w:sz w:val="32"/>
          <w:szCs w:val="28"/>
        </w:rPr>
        <w:t xml:space="preserve">Разработал: </w:t>
      </w:r>
      <w:proofErr w:type="spellStart"/>
      <w:r>
        <w:rPr>
          <w:rStyle w:val="c5"/>
          <w:b/>
          <w:bCs/>
          <w:color w:val="000000"/>
          <w:sz w:val="32"/>
          <w:szCs w:val="28"/>
        </w:rPr>
        <w:t>Одонец</w:t>
      </w:r>
      <w:proofErr w:type="spellEnd"/>
      <w:r>
        <w:rPr>
          <w:rStyle w:val="c5"/>
          <w:b/>
          <w:bCs/>
          <w:color w:val="000000"/>
          <w:sz w:val="32"/>
          <w:szCs w:val="28"/>
        </w:rPr>
        <w:t xml:space="preserve"> Ольга Николаевна</w:t>
      </w:r>
    </w:p>
    <w:p w:rsidR="00FC2979" w:rsidRDefault="00FC2979" w:rsidP="00FC2979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32"/>
          <w:szCs w:val="28"/>
        </w:rPr>
      </w:pPr>
    </w:p>
    <w:p w:rsidR="00FC2979" w:rsidRDefault="00FC2979" w:rsidP="00FC2979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32"/>
          <w:szCs w:val="28"/>
        </w:rPr>
      </w:pPr>
    </w:p>
    <w:p w:rsidR="00FC2979" w:rsidRDefault="00FC2979" w:rsidP="00FC2979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32"/>
          <w:szCs w:val="28"/>
        </w:rPr>
      </w:pPr>
    </w:p>
    <w:p w:rsidR="00FC2979" w:rsidRDefault="00FC2979" w:rsidP="00FC2979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32"/>
          <w:szCs w:val="28"/>
        </w:rPr>
      </w:pPr>
    </w:p>
    <w:p w:rsidR="00FC2979" w:rsidRDefault="00FC2979" w:rsidP="00FC2979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32"/>
          <w:szCs w:val="28"/>
        </w:rPr>
      </w:pPr>
      <w:bookmarkStart w:id="0" w:name="_GoBack"/>
      <w:bookmarkEnd w:id="0"/>
    </w:p>
    <w:p w:rsidR="00FC2979" w:rsidRDefault="00FC2979" w:rsidP="00FC2979">
      <w:pPr>
        <w:pStyle w:val="c2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32"/>
          <w:szCs w:val="28"/>
        </w:rPr>
      </w:pPr>
    </w:p>
    <w:p w:rsidR="00FC2979" w:rsidRDefault="00FC2979" w:rsidP="00FC2979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  <w:r>
        <w:rPr>
          <w:rStyle w:val="c5"/>
          <w:b/>
          <w:bCs/>
          <w:color w:val="000000"/>
          <w:sz w:val="32"/>
          <w:szCs w:val="28"/>
        </w:rPr>
        <w:t>Белогорск 2025</w:t>
      </w:r>
    </w:p>
    <w:p w:rsidR="00FC2979" w:rsidRDefault="00FC2979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</w:p>
    <w:p w:rsidR="00393D67" w:rsidRDefault="00393D67" w:rsidP="002E0456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28"/>
        </w:rPr>
      </w:pPr>
    </w:p>
    <w:p w:rsidR="009F1D89" w:rsidRDefault="00D4527C" w:rsidP="00D45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D452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друзья! Вы находитесь</w:t>
      </w:r>
      <w:r w:rsidR="009F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заброшенной, далёкой </w:t>
      </w:r>
      <w:proofErr w:type="gramStart"/>
      <w:r w:rsidR="009F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деревне, </w:t>
      </w:r>
      <w:r w:rsidRPr="00D4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4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F1D8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комнат старого, покосившегося дома</w:t>
      </w:r>
      <w:r w:rsidR="009F1D89" w:rsidRPr="00C12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</w:t>
      </w:r>
      <w:proofErr w:type="gramStart"/>
      <w:r w:rsidR="009F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думает, </w:t>
      </w:r>
      <w:r w:rsidRPr="00C1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D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="009F1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можем найти здесь? Может быть что-то интересное? Или загадочное? </w:t>
      </w:r>
    </w:p>
    <w:p w:rsidR="00D4527C" w:rsidRPr="00C12AD7" w:rsidRDefault="009F1D89" w:rsidP="00D45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этом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доме </w:t>
      </w:r>
      <w:r w:rsidR="00D4527C" w:rsidRPr="00C1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</w:t>
      </w:r>
      <w:proofErr w:type="gramEnd"/>
      <w:r w:rsidR="00D4527C" w:rsidRPr="00C1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появлялся с времён ВОВ! Представляете?</w:t>
      </w:r>
    </w:p>
    <w:p w:rsidR="00D4527C" w:rsidRPr="00D4527C" w:rsidRDefault="00D4527C" w:rsidP="00D45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D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из вас знает, что это за война? (</w:t>
      </w:r>
      <w:r w:rsidRPr="00C12AD7">
        <w:rPr>
          <w:rStyle w:val="c3"/>
          <w:rFonts w:ascii="Times New Roman" w:hAnsi="Times New Roman" w:cs="Times New Roman"/>
          <w:sz w:val="28"/>
          <w:szCs w:val="28"/>
        </w:rPr>
        <w:t>Наш народ одержал знаменательную победу над фашистскими захватчиками)</w:t>
      </w:r>
    </w:p>
    <w:p w:rsidR="002E0456" w:rsidRPr="00C12AD7" w:rsidRDefault="002E0456" w:rsidP="002E0456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2AD7">
        <w:rPr>
          <w:rStyle w:val="c3"/>
          <w:sz w:val="28"/>
          <w:szCs w:val="28"/>
        </w:rPr>
        <w:t>- Сколько лет прошло с того времени? (почти 80 лет)</w:t>
      </w:r>
    </w:p>
    <w:p w:rsidR="00115B6A" w:rsidRPr="00C12AD7" w:rsidRDefault="00D4527C" w:rsidP="002E0456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12AD7">
        <w:rPr>
          <w:rStyle w:val="c0"/>
          <w:sz w:val="28"/>
          <w:szCs w:val="28"/>
        </w:rPr>
        <w:t xml:space="preserve">- Давайте не будем далеко отходить друг от друга и выключать фонарики. Я первая аккуратно буду разгребать завалы и мусор </w:t>
      </w:r>
      <w:proofErr w:type="gramStart"/>
      <w:r w:rsidRPr="00C12AD7">
        <w:rPr>
          <w:rStyle w:val="c0"/>
          <w:sz w:val="28"/>
          <w:szCs w:val="28"/>
        </w:rPr>
        <w:t>и</w:t>
      </w:r>
      <w:proofErr w:type="gramEnd"/>
      <w:r w:rsidRPr="00C12AD7">
        <w:rPr>
          <w:rStyle w:val="c0"/>
          <w:sz w:val="28"/>
          <w:szCs w:val="28"/>
        </w:rPr>
        <w:t xml:space="preserve"> если всё безопасно, будем исследовать всё вместе. </w:t>
      </w:r>
    </w:p>
    <w:p w:rsidR="00D4527C" w:rsidRPr="00C12AD7" w:rsidRDefault="00D4527C" w:rsidP="002E0456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12AD7">
        <w:rPr>
          <w:rStyle w:val="c0"/>
          <w:sz w:val="28"/>
          <w:szCs w:val="28"/>
        </w:rPr>
        <w:t>-Ребята, посмотрите это же</w:t>
      </w:r>
      <w:r w:rsidR="00835B21">
        <w:rPr>
          <w:rStyle w:val="c0"/>
          <w:sz w:val="28"/>
          <w:szCs w:val="28"/>
        </w:rPr>
        <w:t xml:space="preserve"> военная форма</w:t>
      </w:r>
      <w:r w:rsidRPr="00C12AD7">
        <w:rPr>
          <w:rStyle w:val="c0"/>
          <w:sz w:val="28"/>
          <w:szCs w:val="28"/>
        </w:rPr>
        <w:t>, как вы думаете</w:t>
      </w:r>
      <w:r w:rsidR="00835B21">
        <w:rPr>
          <w:rStyle w:val="c0"/>
          <w:sz w:val="28"/>
          <w:szCs w:val="28"/>
        </w:rPr>
        <w:t xml:space="preserve"> она из прошлого из нашего времени? И как давно она здесь</w:t>
      </w:r>
      <w:r w:rsidRPr="00C12AD7">
        <w:rPr>
          <w:rStyle w:val="c0"/>
          <w:sz w:val="28"/>
          <w:szCs w:val="28"/>
        </w:rPr>
        <w:t xml:space="preserve"> лежит? </w:t>
      </w:r>
    </w:p>
    <w:p w:rsidR="00C12AD7" w:rsidRPr="00C12AD7" w:rsidRDefault="00D4527C" w:rsidP="002E0456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C12AD7">
        <w:rPr>
          <w:rStyle w:val="c0"/>
          <w:i/>
          <w:sz w:val="28"/>
          <w:szCs w:val="28"/>
        </w:rPr>
        <w:t>форма вся пыльная, грязная и не похожа на форму нынешнего времени</w:t>
      </w:r>
      <w:r w:rsidR="00C12AD7" w:rsidRPr="00C12AD7">
        <w:rPr>
          <w:rStyle w:val="c0"/>
          <w:i/>
          <w:sz w:val="28"/>
          <w:szCs w:val="28"/>
        </w:rPr>
        <w:t>….</w:t>
      </w:r>
    </w:p>
    <w:p w:rsidR="00C12AD7" w:rsidRPr="00C12AD7" w:rsidRDefault="00C12AD7" w:rsidP="002E0456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12AD7">
        <w:rPr>
          <w:rStyle w:val="c0"/>
          <w:i/>
          <w:sz w:val="28"/>
          <w:szCs w:val="28"/>
        </w:rPr>
        <w:t>-</w:t>
      </w:r>
      <w:r w:rsidRPr="00C12AD7">
        <w:rPr>
          <w:rStyle w:val="c0"/>
          <w:sz w:val="28"/>
          <w:szCs w:val="28"/>
        </w:rPr>
        <w:t xml:space="preserve"> ………… посмотри, что рядом с тобой это</w:t>
      </w:r>
      <w:proofErr w:type="gramStart"/>
      <w:r w:rsidRPr="00C12AD7">
        <w:rPr>
          <w:rStyle w:val="c0"/>
          <w:sz w:val="28"/>
          <w:szCs w:val="28"/>
        </w:rPr>
        <w:t>…….</w:t>
      </w:r>
      <w:proofErr w:type="gramEnd"/>
      <w:r w:rsidRPr="00C12AD7">
        <w:rPr>
          <w:rStyle w:val="c0"/>
          <w:sz w:val="28"/>
          <w:szCs w:val="28"/>
        </w:rPr>
        <w:t>, АПЧИ! видимо она тоже старинная.</w:t>
      </w:r>
    </w:p>
    <w:p w:rsidR="00C12AD7" w:rsidRPr="00C12AD7" w:rsidRDefault="00C12AD7" w:rsidP="002E0456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12AD7">
        <w:rPr>
          <w:rStyle w:val="c0"/>
          <w:sz w:val="28"/>
          <w:szCs w:val="28"/>
        </w:rPr>
        <w:t>- Здесь очень много книг, газет, а на полу очень много мусора, смотрите внимательно под ноги!</w:t>
      </w:r>
    </w:p>
    <w:p w:rsidR="00C12AD7" w:rsidRPr="00C12AD7" w:rsidRDefault="00C12AD7" w:rsidP="002E0456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C12AD7">
        <w:rPr>
          <w:rStyle w:val="c0"/>
          <w:i/>
          <w:sz w:val="28"/>
          <w:szCs w:val="28"/>
        </w:rPr>
        <w:t xml:space="preserve">(можно подурачится с детьми, взять </w:t>
      </w:r>
      <w:proofErr w:type="spellStart"/>
      <w:proofErr w:type="gramStart"/>
      <w:r w:rsidRPr="00C12AD7">
        <w:rPr>
          <w:rStyle w:val="c0"/>
          <w:i/>
          <w:sz w:val="28"/>
          <w:szCs w:val="28"/>
        </w:rPr>
        <w:t>фотаппарат</w:t>
      </w:r>
      <w:proofErr w:type="spellEnd"/>
      <w:r w:rsidRPr="00C12AD7">
        <w:rPr>
          <w:rStyle w:val="c0"/>
          <w:i/>
          <w:sz w:val="28"/>
          <w:szCs w:val="28"/>
        </w:rPr>
        <w:t>….</w:t>
      </w:r>
      <w:proofErr w:type="gramEnd"/>
      <w:r w:rsidRPr="00C12AD7">
        <w:rPr>
          <w:rStyle w:val="c0"/>
          <w:i/>
          <w:sz w:val="28"/>
          <w:szCs w:val="28"/>
        </w:rPr>
        <w:t>.)</w:t>
      </w:r>
      <w:r w:rsidR="00D4527C" w:rsidRPr="00C12AD7">
        <w:rPr>
          <w:rStyle w:val="c0"/>
          <w:i/>
          <w:sz w:val="28"/>
          <w:szCs w:val="28"/>
        </w:rPr>
        <w:t xml:space="preserve"> </w:t>
      </w:r>
    </w:p>
    <w:p w:rsidR="00C12AD7" w:rsidRPr="00C12AD7" w:rsidRDefault="00835B21" w:rsidP="002E0456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-Дети, </w:t>
      </w:r>
      <w:r w:rsidR="00C12AD7" w:rsidRPr="00C12AD7">
        <w:rPr>
          <w:rStyle w:val="c0"/>
          <w:sz w:val="28"/>
          <w:szCs w:val="28"/>
        </w:rPr>
        <w:t xml:space="preserve">давайте откроем этот ящик! очень интересно, что </w:t>
      </w:r>
      <w:r>
        <w:rPr>
          <w:rStyle w:val="c0"/>
          <w:sz w:val="28"/>
          <w:szCs w:val="28"/>
        </w:rPr>
        <w:t xml:space="preserve">же </w:t>
      </w:r>
      <w:r w:rsidR="00C12AD7" w:rsidRPr="00C12AD7">
        <w:rPr>
          <w:rStyle w:val="c0"/>
          <w:sz w:val="28"/>
          <w:szCs w:val="28"/>
        </w:rPr>
        <w:t xml:space="preserve">там </w:t>
      </w:r>
      <w:proofErr w:type="gramStart"/>
      <w:r w:rsidR="00C12AD7" w:rsidRPr="00C12AD7">
        <w:rPr>
          <w:rStyle w:val="c0"/>
          <w:sz w:val="28"/>
          <w:szCs w:val="28"/>
        </w:rPr>
        <w:t>спрятали….</w:t>
      </w:r>
      <w:proofErr w:type="gramEnd"/>
      <w:r w:rsidR="00C12AD7" w:rsidRPr="00C12AD7">
        <w:rPr>
          <w:rStyle w:val="c0"/>
          <w:sz w:val="28"/>
          <w:szCs w:val="28"/>
        </w:rPr>
        <w:t>.</w:t>
      </w:r>
    </w:p>
    <w:p w:rsidR="00C12AD7" w:rsidRPr="00C12AD7" w:rsidRDefault="00C12AD7" w:rsidP="002E045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12AD7">
        <w:rPr>
          <w:rStyle w:val="c0"/>
          <w:sz w:val="28"/>
          <w:szCs w:val="28"/>
        </w:rPr>
        <w:t xml:space="preserve">- Это же киноплёнка и фотографии, </w:t>
      </w:r>
      <w:r w:rsidR="00835B21">
        <w:rPr>
          <w:rStyle w:val="c0"/>
          <w:sz w:val="28"/>
          <w:szCs w:val="28"/>
        </w:rPr>
        <w:t xml:space="preserve">а </w:t>
      </w:r>
      <w:r w:rsidRPr="00C12AD7">
        <w:rPr>
          <w:rStyle w:val="c0"/>
          <w:sz w:val="28"/>
          <w:szCs w:val="28"/>
        </w:rPr>
        <w:t xml:space="preserve">давайте </w:t>
      </w:r>
      <w:proofErr w:type="gramStart"/>
      <w:r w:rsidRPr="00C12AD7">
        <w:rPr>
          <w:rStyle w:val="c0"/>
          <w:sz w:val="28"/>
          <w:szCs w:val="28"/>
        </w:rPr>
        <w:t>посмотрим</w:t>
      </w:r>
      <w:proofErr w:type="gramEnd"/>
      <w:r w:rsidRPr="00C12AD7">
        <w:rPr>
          <w:rStyle w:val="c0"/>
          <w:sz w:val="28"/>
          <w:szCs w:val="28"/>
        </w:rPr>
        <w:t xml:space="preserve"> что на этой плёнке, а вдруг на ней фильм. Я как раз возле входа видела </w:t>
      </w:r>
      <w:r w:rsidRPr="00C12AD7">
        <w:rPr>
          <w:rStyle w:val="a3"/>
          <w:sz w:val="28"/>
          <w:szCs w:val="28"/>
          <w:shd w:val="clear" w:color="auto" w:fill="FFFFFF"/>
        </w:rPr>
        <w:t>«</w:t>
      </w:r>
      <w:proofErr w:type="spellStart"/>
      <w:r w:rsidRPr="00C12AD7">
        <w:rPr>
          <w:rStyle w:val="a3"/>
          <w:sz w:val="28"/>
          <w:szCs w:val="28"/>
          <w:shd w:val="clear" w:color="auto" w:fill="FFFFFF"/>
        </w:rPr>
        <w:t>Алоскоп</w:t>
      </w:r>
      <w:proofErr w:type="spellEnd"/>
      <w:r w:rsidRPr="00C12AD7">
        <w:rPr>
          <w:rStyle w:val="a3"/>
          <w:sz w:val="28"/>
          <w:szCs w:val="28"/>
          <w:shd w:val="clear" w:color="auto" w:fill="FFFFFF"/>
        </w:rPr>
        <w:t>»</w:t>
      </w:r>
      <w:r w:rsidRPr="00C12AD7">
        <w:rPr>
          <w:sz w:val="28"/>
          <w:szCs w:val="28"/>
          <w:shd w:val="clear" w:color="auto" w:fill="FFFFFF"/>
        </w:rPr>
        <w:t xml:space="preserve"> Этот аппарат применяли для показа диафильмов, его можно спроецировать на стену.</w:t>
      </w:r>
    </w:p>
    <w:p w:rsidR="00C12AD7" w:rsidRDefault="00C12AD7" w:rsidP="002E045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hd w:val="clear" w:color="auto" w:fill="FFFFFF"/>
        </w:rPr>
      </w:pPr>
    </w:p>
    <w:p w:rsidR="00C12AD7" w:rsidRDefault="00C12AD7" w:rsidP="002E0456">
      <w:pPr>
        <w:pStyle w:val="c1"/>
        <w:shd w:val="clear" w:color="auto" w:fill="FFFFFF"/>
        <w:spacing w:before="0" w:beforeAutospacing="0" w:after="0" w:afterAutospacing="0"/>
        <w:rPr>
          <w:b/>
          <w:color w:val="333333"/>
          <w:sz w:val="32"/>
          <w:shd w:val="clear" w:color="auto" w:fill="FFFFFF"/>
        </w:rPr>
      </w:pPr>
      <w:r w:rsidRPr="00C12AD7">
        <w:rPr>
          <w:b/>
          <w:color w:val="333333"/>
          <w:sz w:val="32"/>
          <w:shd w:val="clear" w:color="auto" w:fill="FFFFFF"/>
        </w:rPr>
        <w:t>Резко включается фильм</w:t>
      </w:r>
    </w:p>
    <w:p w:rsidR="009F1D89" w:rsidRDefault="009F1D89" w:rsidP="002E0456">
      <w:pPr>
        <w:pStyle w:val="c1"/>
        <w:shd w:val="clear" w:color="auto" w:fill="FFFFFF"/>
        <w:spacing w:before="0" w:beforeAutospacing="0" w:after="0" w:afterAutospacing="0"/>
        <w:rPr>
          <w:b/>
          <w:color w:val="333333"/>
          <w:sz w:val="32"/>
          <w:shd w:val="clear" w:color="auto" w:fill="FFFFFF"/>
        </w:rPr>
      </w:pPr>
    </w:p>
    <w:p w:rsidR="00C12AD7" w:rsidRDefault="00C12AD7" w:rsidP="00C12AD7">
      <w:pPr>
        <w:pStyle w:val="c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color w:val="333333"/>
          <w:sz w:val="32"/>
          <w:shd w:val="clear" w:color="auto" w:fill="FFFFFF"/>
        </w:rPr>
        <w:t xml:space="preserve">- Ребята, это </w:t>
      </w:r>
      <w:r w:rsidR="00835B21">
        <w:rPr>
          <w:b/>
          <w:color w:val="333333"/>
          <w:sz w:val="32"/>
          <w:shd w:val="clear" w:color="auto" w:fill="FFFFFF"/>
        </w:rPr>
        <w:t>очень похоже на</w:t>
      </w:r>
      <w:r>
        <w:rPr>
          <w:b/>
          <w:color w:val="333333"/>
          <w:sz w:val="32"/>
          <w:shd w:val="clear" w:color="auto" w:fill="FFFFFF"/>
        </w:rPr>
        <w:t xml:space="preserve"> </w:t>
      </w:r>
      <w:r w:rsidR="00835B21">
        <w:rPr>
          <w:b/>
          <w:bCs/>
          <w:color w:val="000000"/>
          <w:sz w:val="28"/>
          <w:szCs w:val="28"/>
        </w:rPr>
        <w:t>и</w:t>
      </w:r>
      <w:r w:rsidRPr="00C12AD7">
        <w:rPr>
          <w:b/>
          <w:bCs/>
          <w:color w:val="000000"/>
          <w:sz w:val="28"/>
          <w:szCs w:val="28"/>
        </w:rPr>
        <w:t>стори</w:t>
      </w:r>
      <w:r w:rsidR="00835B21">
        <w:rPr>
          <w:b/>
          <w:bCs/>
          <w:color w:val="000000"/>
          <w:sz w:val="28"/>
          <w:szCs w:val="28"/>
        </w:rPr>
        <w:t xml:space="preserve">ю </w:t>
      </w:r>
      <w:r w:rsidRPr="00C12AD7">
        <w:rPr>
          <w:b/>
          <w:bCs/>
          <w:color w:val="000000"/>
          <w:sz w:val="28"/>
          <w:szCs w:val="28"/>
        </w:rPr>
        <w:t>одной картины</w:t>
      </w:r>
      <w:r>
        <w:rPr>
          <w:b/>
          <w:bCs/>
          <w:color w:val="000000"/>
          <w:sz w:val="28"/>
          <w:szCs w:val="28"/>
        </w:rPr>
        <w:t xml:space="preserve"> </w:t>
      </w:r>
      <w:r w:rsidRPr="00C12AD7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лександра Ивановича</w:t>
      </w:r>
      <w:r w:rsidRPr="00C12AD7">
        <w:rPr>
          <w:b/>
          <w:bCs/>
          <w:color w:val="000000"/>
          <w:sz w:val="28"/>
          <w:szCs w:val="28"/>
        </w:rPr>
        <w:t xml:space="preserve"> Лактионов «Письмо с фронта»</w:t>
      </w:r>
      <w:r>
        <w:rPr>
          <w:b/>
          <w:bCs/>
          <w:color w:val="000000"/>
          <w:sz w:val="28"/>
          <w:szCs w:val="28"/>
        </w:rPr>
        <w:t>.</w:t>
      </w:r>
    </w:p>
    <w:p w:rsidR="002E0456" w:rsidRDefault="00C12AD7" w:rsidP="009F1D89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- Вот же эта картина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Многие художники в своих произведениях отображали события, происходящие в те страшные годы. Благодаря им, мы больше знаем о Великой Отечественной войне, о людях, которые подарили нам мир.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835B21">
        <w:rPr>
          <w:rStyle w:val="c0"/>
          <w:color w:val="000000"/>
          <w:sz w:val="28"/>
          <w:szCs w:val="28"/>
        </w:rPr>
        <w:t>Давайте с</w:t>
      </w:r>
      <w:r>
        <w:rPr>
          <w:rStyle w:val="c0"/>
          <w:color w:val="000000"/>
          <w:sz w:val="28"/>
          <w:szCs w:val="28"/>
        </w:rPr>
        <w:t>егодня мы с вами рассмотрим репродукцию картины о годах войны. Она называется «Письмо с фронта». Написал эту картину художник Александр Иванович Лактионов.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Вопросы по содержанию картины: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1.Почему художник дал своей картине такое название?</w:t>
      </w:r>
      <w:r>
        <w:rPr>
          <w:rStyle w:val="c0"/>
          <w:color w:val="000000"/>
          <w:sz w:val="28"/>
          <w:szCs w:val="28"/>
        </w:rPr>
        <w:t> (Семья получила письмо с фронта от родного человека. Солдат написал письмо. Фронт – передовая линия огня, граница двух воюющих сторон, где идут бои.)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2.Кто изображён на картине?</w:t>
      </w:r>
      <w:r>
        <w:rPr>
          <w:rStyle w:val="c0"/>
          <w:color w:val="000000"/>
          <w:sz w:val="28"/>
          <w:szCs w:val="28"/>
        </w:rPr>
        <w:t> (Мальчик, девочка, солдат, пожилая и молодая женщины)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3.Где они находятся?</w:t>
      </w:r>
      <w:r>
        <w:rPr>
          <w:rStyle w:val="c3"/>
          <w:color w:val="000000"/>
          <w:sz w:val="28"/>
          <w:szCs w:val="28"/>
        </w:rPr>
        <w:t> (</w:t>
      </w:r>
      <w:proofErr w:type="gramStart"/>
      <w:r>
        <w:rPr>
          <w:rStyle w:val="c3"/>
          <w:color w:val="000000"/>
          <w:sz w:val="28"/>
          <w:szCs w:val="28"/>
        </w:rPr>
        <w:t>В</w:t>
      </w:r>
      <w:proofErr w:type="gramEnd"/>
      <w:r>
        <w:rPr>
          <w:rStyle w:val="c3"/>
          <w:color w:val="000000"/>
          <w:sz w:val="28"/>
          <w:szCs w:val="28"/>
        </w:rPr>
        <w:t xml:space="preserve"> небольшом городке. На пороге дома; на крыльце и в дверном проёме; у широко распахнутой двери старого деревянного дома) </w:t>
      </w:r>
      <w:r>
        <w:rPr>
          <w:rStyle w:val="c6"/>
          <w:b/>
          <w:bCs/>
          <w:color w:val="000000"/>
          <w:sz w:val="28"/>
          <w:szCs w:val="28"/>
        </w:rPr>
        <w:t>Что можно сказать об этом доме?</w:t>
      </w:r>
      <w:r>
        <w:rPr>
          <w:rStyle w:val="c3"/>
          <w:color w:val="000000"/>
          <w:sz w:val="28"/>
          <w:szCs w:val="28"/>
        </w:rPr>
        <w:t xml:space="preserve"> (Он старый, деревянный, с прогнившими и провалившимися досками пола, облупившейся штукатуркой </w:t>
      </w:r>
      <w:r>
        <w:rPr>
          <w:rStyle w:val="c3"/>
          <w:color w:val="000000"/>
          <w:sz w:val="28"/>
          <w:szCs w:val="28"/>
        </w:rPr>
        <w:lastRenderedPageBreak/>
        <w:t>на стене, с покосившимся порогом)</w:t>
      </w:r>
      <w:r>
        <w:rPr>
          <w:rStyle w:val="c6"/>
          <w:b/>
          <w:bCs/>
          <w:color w:val="000000"/>
          <w:sz w:val="28"/>
          <w:szCs w:val="28"/>
        </w:rPr>
        <w:t> Почему художник изобразил дом именно таким?</w:t>
      </w:r>
      <w:r>
        <w:rPr>
          <w:rStyle w:val="c0"/>
          <w:color w:val="000000"/>
          <w:sz w:val="28"/>
          <w:szCs w:val="28"/>
        </w:rPr>
        <w:t> (Он показал тяжёлое военное время, семья бедствовала, некогда было заняться ремонтом)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4.Что делают герои картины?</w:t>
      </w:r>
      <w:r>
        <w:rPr>
          <w:rStyle w:val="c0"/>
          <w:color w:val="000000"/>
          <w:sz w:val="28"/>
          <w:szCs w:val="28"/>
        </w:rPr>
        <w:t> (Мальчик читает письмо, остальные его внимательно слушают)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5.Кто принёс это письмо?</w:t>
      </w:r>
      <w:r>
        <w:rPr>
          <w:rStyle w:val="c3"/>
          <w:color w:val="000000"/>
          <w:sz w:val="28"/>
          <w:szCs w:val="28"/>
        </w:rPr>
        <w:t> (Солдат принёс письмо от фронтового товарища его близким)</w:t>
      </w:r>
      <w:r>
        <w:rPr>
          <w:rStyle w:val="c6"/>
          <w:b/>
          <w:bCs/>
          <w:color w:val="000000"/>
          <w:sz w:val="28"/>
          <w:szCs w:val="28"/>
        </w:rPr>
        <w:t> Как можно догадаться, что это солдат?</w:t>
      </w:r>
      <w:r>
        <w:rPr>
          <w:rStyle w:val="c0"/>
          <w:color w:val="000000"/>
          <w:sz w:val="28"/>
          <w:szCs w:val="28"/>
        </w:rPr>
        <w:t> (Одет в военную форму, был ранен, на груди награды)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6.Как вы думаете, какие вести принесло письмо?</w:t>
      </w:r>
      <w:r>
        <w:rPr>
          <w:rStyle w:val="c0"/>
          <w:color w:val="000000"/>
          <w:sz w:val="28"/>
          <w:szCs w:val="28"/>
        </w:rPr>
        <w:t> (Радостные)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7.О чём мог написать солдат с фронта в своём письме?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( Солдат</w:t>
      </w:r>
      <w:proofErr w:type="gramEnd"/>
      <w:r>
        <w:rPr>
          <w:rStyle w:val="c3"/>
          <w:color w:val="000000"/>
          <w:sz w:val="28"/>
          <w:szCs w:val="28"/>
        </w:rPr>
        <w:t xml:space="preserve"> пишет, что он жив, здоров и продолжает воевать за их счастливую жизнь, за свою Родину. Описываются успехи наших войск и подтверждаются всеобщие надежды на скорое окончание войны.)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8.Как художник показал, что в письме добрые вести?</w:t>
      </w:r>
      <w:r>
        <w:rPr>
          <w:rStyle w:val="c0"/>
          <w:color w:val="000000"/>
          <w:sz w:val="28"/>
          <w:szCs w:val="28"/>
        </w:rPr>
        <w:t> (На лицах всех героев улыбки)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9. Какими красками написана эта картина?</w:t>
      </w:r>
      <w:r>
        <w:rPr>
          <w:rStyle w:val="c3"/>
          <w:color w:val="000000"/>
          <w:sz w:val="28"/>
          <w:szCs w:val="28"/>
        </w:rPr>
        <w:t> (Картина написана светлыми, солнечными, ликующими красками, композиция буквально наполнена солнцем.)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10.Какие чувства вызывает эта картина? </w:t>
      </w:r>
      <w:r>
        <w:rPr>
          <w:rStyle w:val="c0"/>
          <w:color w:val="000000"/>
          <w:sz w:val="28"/>
          <w:szCs w:val="28"/>
        </w:rPr>
        <w:t>(Радость, гордость, теплоту, надежду на счастливое будущее, скорую победу)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11.Скажите, как называется картина?</w:t>
      </w:r>
      <w:r>
        <w:rPr>
          <w:rStyle w:val="c0"/>
          <w:color w:val="000000"/>
          <w:sz w:val="28"/>
          <w:szCs w:val="28"/>
        </w:rPr>
        <w:t> («Письмо с фронта»)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12.Кто написал эту картину?</w:t>
      </w:r>
      <w:r>
        <w:rPr>
          <w:rStyle w:val="c0"/>
          <w:color w:val="000000"/>
          <w:sz w:val="28"/>
          <w:szCs w:val="28"/>
        </w:rPr>
        <w:t> (Художник Александр Иванович Лактионов)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Обобщающий рассказ педагога по картине.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-Эта картина рассказывает нам о семье, получившей долгожданное письмо с фронта от родного человека. Герои собрались на покосившемся пороге деревянного дома. Их лица светятся радостной улыбкой, освещённые ярким солнцем. Солдат после ранения и выписки из госпиталя принёс письмо от фронтового товарища его близким. Мальчик читает письмо в центре собравшихся людей. Женщина с очками и конвертом – возможно, мать солдата, который написал письмо. Мальчик и девочка – его дети. Молодая женщина – сестра или соседка, проходившая мимо. Семья радуется письму от родного человека, радуется, что он жив и здоров, радуется успехам наших войск. Картина очень светлая, тёплая, это говорит о надеждах на светлое будущее, о приближении долгожданной победы.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4. Рассматривание фронтового письма.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После долгого похода бойцы отдыхали в лесу у костра. С нетерпением ждали солдаты весточку из родного дома. Читая письма, фронтовики вспоминали свой дом, семью, и это прибавляло им сил.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 вы думаете, кто доставлял письма на передовую и в тыл? (Во время войны связь между воинскими частями с населением осуществляла </w:t>
      </w:r>
      <w:r>
        <w:rPr>
          <w:rStyle w:val="c3"/>
          <w:color w:val="000000"/>
          <w:sz w:val="28"/>
          <w:szCs w:val="28"/>
          <w:u w:val="single"/>
        </w:rPr>
        <w:t>военно-полевая почта.)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значит «полевая почта»? (Полевой она называется, потому что письма и документы приходилось доставлять в самые разные районы, порой даже в поле, пробираясь под залпы и выстрелы.)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Чем отличается фронтовое письмо от обычного? (Треугольной формы, нет марок, нет специального конверта)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Почему письмо треугольной формы и без специального конверта? (При таком способе совершенно не нужно было использовать конверты, которые было довольно тяжело достать на передовой)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Для того, чтобы почтовая доставка осуществлялась без перебоя, каждая воинская часть имеет свой номер полевой почты, на который присылаются письма. Марки не использовались, а адрес писали просто сверху листа.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Солдаты с фронта тоже писали письма домой. Хотите узнать, что написано в одном таком письме?</w:t>
      </w:r>
      <w:r w:rsidR="007320BE">
        <w:rPr>
          <w:rStyle w:val="c0"/>
          <w:color w:val="000000"/>
          <w:sz w:val="28"/>
          <w:szCs w:val="28"/>
        </w:rPr>
        <w:t xml:space="preserve"> Я видела на форме лежало письмо…</w:t>
      </w:r>
    </w:p>
    <w:p w:rsidR="007320BE" w:rsidRDefault="002E0456" w:rsidP="002E045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Педагог читает стихотворение Е. Трутневой 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«Фронтовой треугольник»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Дорогие мои родные!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Ночь. Дрожит огонёк свечи.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Вспоминаю уже не впервые,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вы спите на тёплой печи.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нашей маленькой старой избушке,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в глухих затерялась лесах,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Вспоминаю я поле, речушку,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Вновь и вновь вспоминаю вас.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Мои братья и сёстры родные!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Завтра снова я в бой иду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Отчизну свою, за Россию,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попала в лихую беду.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Соберу своё мужество, силу,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Стану недругов наших громить,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вам ничего не грозило,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могли вы учиться и жить!</w:t>
      </w:r>
    </w:p>
    <w:p w:rsidR="002E0456" w:rsidRDefault="002E0456" w:rsidP="002E045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Работает ли военно-полевая почта в наше мирное время? Где она необходима? (Она обеспечивает связь между различными воинскими частями. Сейчас каждая воинская часть имеет свое собственное обозначение, которое состоит из нескольких цифр и буквы. Кстати, письма-треугольники до сих пор себя не изжили, ведь в местах боевых действий конверты все так же очень тяжело достать.)</w:t>
      </w:r>
    </w:p>
    <w:p w:rsidR="007320BE" w:rsidRDefault="007320BE" w:rsidP="002E045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Ребята, этот дом очень старые и скоро балки могут не выдержать и упасть, давайте будем возвращаться, идите за мной, обязательно смотрите под ноги!</w:t>
      </w:r>
    </w:p>
    <w:p w:rsidR="007320BE" w:rsidRDefault="007320BE" w:rsidP="002E045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2E0456" w:rsidRDefault="002E0456" w:rsidP="002E0456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возвращаются в группу.</w:t>
      </w:r>
    </w:p>
    <w:p w:rsidR="005B183B" w:rsidRDefault="005B183B"/>
    <w:sectPr w:rsidR="005B183B" w:rsidSect="009F1D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F5"/>
    <w:rsid w:val="00115B6A"/>
    <w:rsid w:val="00116EE3"/>
    <w:rsid w:val="002E0456"/>
    <w:rsid w:val="00393D67"/>
    <w:rsid w:val="005B183B"/>
    <w:rsid w:val="007320BE"/>
    <w:rsid w:val="00835B21"/>
    <w:rsid w:val="009F1D89"/>
    <w:rsid w:val="00B60A54"/>
    <w:rsid w:val="00C12AD7"/>
    <w:rsid w:val="00D4527C"/>
    <w:rsid w:val="00F91FF5"/>
    <w:rsid w:val="00FC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5F42"/>
  <w15:chartTrackingRefBased/>
  <w15:docId w15:val="{AAB95255-C168-4710-B829-30E561B0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E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0456"/>
  </w:style>
  <w:style w:type="character" w:customStyle="1" w:styleId="c3">
    <w:name w:val="c3"/>
    <w:basedOn w:val="a0"/>
    <w:rsid w:val="002E0456"/>
  </w:style>
  <w:style w:type="paragraph" w:customStyle="1" w:styleId="c1">
    <w:name w:val="c1"/>
    <w:basedOn w:val="a"/>
    <w:rsid w:val="002E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E0456"/>
  </w:style>
  <w:style w:type="character" w:customStyle="1" w:styleId="c6">
    <w:name w:val="c6"/>
    <w:basedOn w:val="a0"/>
    <w:rsid w:val="002E0456"/>
  </w:style>
  <w:style w:type="paragraph" w:customStyle="1" w:styleId="c13">
    <w:name w:val="c13"/>
    <w:basedOn w:val="a"/>
    <w:rsid w:val="002E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E0456"/>
  </w:style>
  <w:style w:type="character" w:styleId="a3">
    <w:name w:val="Strong"/>
    <w:basedOn w:val="a0"/>
    <w:uiPriority w:val="22"/>
    <w:qFormat/>
    <w:rsid w:val="00C12AD7"/>
    <w:rPr>
      <w:b/>
      <w:bCs/>
    </w:rPr>
  </w:style>
  <w:style w:type="paragraph" w:customStyle="1" w:styleId="c8">
    <w:name w:val="c8"/>
    <w:basedOn w:val="a"/>
    <w:rsid w:val="00C1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2025-01-17T00:47:00Z</dcterms:created>
  <dcterms:modified xsi:type="dcterms:W3CDTF">2025-03-11T06:55:00Z</dcterms:modified>
</cp:coreProperties>
</file>