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8" w:rsidRPr="00CD6DE8" w:rsidRDefault="00CD6DE8" w:rsidP="00CD6DE8">
      <w:pPr>
        <w:shd w:val="clear" w:color="auto" w:fill="FFFFFF"/>
        <w:spacing w:before="161" w:line="420" w:lineRule="atLeast"/>
        <w:textAlignment w:val="center"/>
        <w:outlineLvl w:val="0"/>
        <w:rPr>
          <w:rFonts w:ascii="Roboto" w:eastAsia="Times New Roman" w:hAnsi="Roboto" w:cs="Arial"/>
          <w:b/>
          <w:bCs/>
          <w:color w:val="000000"/>
          <w:kern w:val="36"/>
          <w:sz w:val="30"/>
          <w:szCs w:val="30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000000"/>
          <w:kern w:val="36"/>
          <w:sz w:val="30"/>
          <w:szCs w:val="30"/>
          <w:lang w:eastAsia="ru-RU"/>
        </w:rPr>
        <w:t>Адаптация к детскому саду в вопросах и ответах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60" w:lineRule="atLeast"/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</w:pPr>
      <w:r w:rsidRPr="00CD6DE8"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  <w:t>У родителей, чей ребенок впервые пошел в детский сад, есть миллион поводов для волнения и тысяча и один вопрос. Мы попросили психолога Анну Быкову, автора книги «Мой ребенок с удовольствием ходит в детский сад», ответить на самые популярные из них.</w:t>
      </w:r>
    </w:p>
    <w:p w:rsidR="00CD6DE8" w:rsidRPr="00CD6DE8" w:rsidRDefault="00CD6DE8" w:rsidP="00CD6DE8">
      <w:pPr>
        <w:shd w:val="clear" w:color="auto" w:fill="FFFFFF"/>
        <w:spacing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vanish/>
          <w:color w:val="333333"/>
          <w:sz w:val="23"/>
          <w:szCs w:val="23"/>
          <w:lang w:eastAsia="ru-RU"/>
        </w:rPr>
        <w:t>Во время загрузки произошла ошибка.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Что делать родителям, которые вынуждены отдавать детей раньше «идеального» срока, – нужно ли им предпринимать какие-то дополнительные шаги?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Конечно. Если есть необходимость в ранней адаптации ребенка к детскому саду, желательно ребенка к этому </w:t>
      </w:r>
      <w:hyperlink r:id="rId5" w:tgtFrame="_blank" w:history="1">
        <w:r w:rsidRPr="00CD6DE8">
          <w:rPr>
            <w:rFonts w:ascii="Roboto" w:eastAsia="Times New Roman" w:hAnsi="Roboto" w:cs="Arial"/>
            <w:color w:val="005BD1"/>
            <w:sz w:val="23"/>
            <w:szCs w:val="23"/>
            <w:lang w:eastAsia="ru-RU"/>
          </w:rPr>
          <w:t>готовить</w:t>
        </w:r>
      </w:hyperlink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 Важно, чтобы первая разлука с мамой произошла не в детском саду. До первого визита в детский сад у ребенка уже должен быть опыт нахождения без мамы – с другим взрослым. Легче адаптируются дети, которые до сада уже оставались с бабушкой, с дедушкой, с няней.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Что рассказать ребенку о детском саде?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У ребенка должно быть понимание: что такое садик, зачем он нужен, какие там правила, что ребенок там будет делать. И, самое главное, – когда именно за ним придут родители.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Правда ли, что для мягкой адаптации ребенку стоит сначала идти в сад на несколько часов? 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Я бы даже сказала – на несколько минут. Первый визит – это просто знакомство с группой и педагогом. Потом можно оставить на 20 минут на прогулке. Скорость увеличения времени пребывания в детском саду зависит от состояния ребенка. Если ребенок не плачет, с аппетитом ест, радостно играет и даже не хочет уходить из садика домой (редко, но такое бывает), то его можно уже на следующий день привести сразу </w:t>
      </w:r>
      <w:proofErr w:type="gramStart"/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на</w:t>
      </w:r>
      <w:proofErr w:type="gramEnd"/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полдня. Но если в течение 20 минут плач не прекращался ни на минуту, то – сразу на несколько часов, это однозначно рано. В этом случае время пребывания на следующий день можно увеличить максимум еще на 20 минут.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Ребенок не хочет заходить в группу без мамы – что делать? Хорошо ли, если маме разрешают сидеть в группе вместе с ребенком?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Что делать – зависит от правил детского сада. Далеко не во всех садах разрешают родителям находиться в группе. В муниципальных садах руководствуются предписаниями СЭС, т.к. постороннему человеку без санитарной книжки в группе находиться нельзя.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lastRenderedPageBreak/>
        <w:t>Ребенок не отпускает маму из сада – стоит ли оставлять плачущего малыша, если воспитатели уверяют, что «все через это проходят» и «сейчас быстро успокоится»?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Стоит или не стоит – это зависит от серьезности намерения родителей. Если водить ребенка в садик – это твердое решение, если есть потребность в детском саду, то приходится принимать сопутствующие адаптации слезы. Воспитатели это понимают, поэтому и говорят, что «все через это проходят» Если острой потребности в садике нет и родители просто «решили попробовать поводить», то можно не оставлять плачущего малыша: забрать его домой и </w:t>
      </w:r>
      <w:hyperlink r:id="rId6" w:tgtFrame="_blank" w:history="1">
        <w:r w:rsidRPr="00CD6DE8">
          <w:rPr>
            <w:rFonts w:ascii="Roboto" w:eastAsia="Times New Roman" w:hAnsi="Roboto" w:cs="Arial"/>
            <w:color w:val="005BD1"/>
            <w:sz w:val="23"/>
            <w:szCs w:val="23"/>
            <w:lang w:eastAsia="ru-RU"/>
          </w:rPr>
          <w:t>не мучить</w:t>
        </w:r>
      </w:hyperlink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Ребенок плачет по утрам и наотрез отказывается идти в сад – как реагировать? Нужно ли его успокаивать (если да, то как?) или лучше просто позволить выплакаться?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Ребенок плачет потому, что ему печально от разлуки с мамой. Ему важно эту печаль выплакать. Поэтому однозначно не стоит строго подавлять слезы, запрещая ребенку плакать или критикуя его за эти эмоции. Но можно попробовать переключить внимание ребенка на что-то позитивное. Можно строить совместные планы: «Когда я приду за тобой в садик, мы вместе </w:t>
      </w:r>
      <w:proofErr w:type="gramStart"/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пойдем</w:t>
      </w:r>
      <w:proofErr w:type="gramEnd"/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… и будем делать…».</w:t>
      </w:r>
    </w:p>
    <w:p w:rsidR="00CD6DE8" w:rsidRPr="00CD6DE8" w:rsidRDefault="00CD6DE8" w:rsidP="00CD6DE8">
      <w:pPr>
        <w:shd w:val="clear" w:color="auto" w:fill="FFFFFF"/>
        <w:spacing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vanish/>
          <w:color w:val="333333"/>
          <w:sz w:val="23"/>
          <w:szCs w:val="23"/>
          <w:lang w:eastAsia="ru-RU"/>
        </w:rPr>
        <w:t>Во время загрузки произошла ошибка.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Ребенок плачет и отказывается идти в сад, но воспитатели уверяют, что, когда мама уходит, в группе он быстро забывает о своем горе и спокойно играет, – почему малыш так себя ведет и как с этим бороться?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Такое поведение воспитатели часто называют «концерт для мамы». В большинстве случаев успокоить ребенка у мамы не получается. Потому что пока мама рядом, теплится надежда, что она никуда не поведет, передумает. У ребенка сохраняется тревожная неопределенность. Печаль может сменяться гневом и отчаянием. Все эти эмоции ребенок бурно выражает плачем. Когда за мамой закрывается дверь, ребенок успокаивается, потому что все уже случилось, его опять оставили в садике, ничего не изменить. Ребенок принимает эту ситуацию и идет играть. Бороться с этим не нужно. Само пройдет, когда ребенок окончательно адаптируется.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Правильно ли действовать по принципу «не будешь плакать сегодня, получишь подарок / мороженое / мультик»?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Я бы не стала этого делать. Насколько это неправильно, можно понять, поставив себя на место ребенка. Представьте, что у вас что-то случилось, и по этому поводу у вас возникло много эмоций. И вы хотите поделиться этими эмоциями с самым близким человеком, а самый близкий человек при этом говорит: «Не хочу тебя слышать. Помолчи. Я тебе за это мороженое куплю».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Что выходит за рамки стандартной адаптации к саду? В каком случае родителям нужно бить тревогу?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Если длительное время нет никакой положительной динамики. Если ребенок не идет на контакт с воспитателем даже через две недели от начала посещения. Успех адаптации в большей степени зависит от контакта «ребенок-воспитатель». Если воспитатель сможет установить с ребенком отношения привязанности, если ребенок примет педагога как «своего взрослого», то все будет хорошо. Если ребенок боится воспитателя и избегает общения с ним, адаптации не будет.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Как долго может длиться адаптация?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Иногда до года. Как правило, это те случаи, которые отягощены </w:t>
      </w:r>
      <w:hyperlink r:id="rId7" w:tgtFrame="_blank" w:history="1">
        <w:r w:rsidRPr="00CD6DE8">
          <w:rPr>
            <w:rFonts w:ascii="Roboto" w:eastAsia="Times New Roman" w:hAnsi="Roboto" w:cs="Arial"/>
            <w:color w:val="005BD1"/>
            <w:sz w:val="23"/>
            <w:szCs w:val="23"/>
            <w:lang w:eastAsia="ru-RU"/>
          </w:rPr>
          <w:t>частыми заболеваниями</w:t>
        </w:r>
      </w:hyperlink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: «Неделю ходим – три дома сидим, лечимся». Через три недели «больничного» адаптация начинается как будто с нуля.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Есть ли дети, которым </w:t>
      </w:r>
      <w:hyperlink r:id="rId8" w:tgtFrame="_blank" w:history="1">
        <w:r w:rsidRPr="00CD6DE8">
          <w:rPr>
            <w:rFonts w:ascii="Roboto" w:eastAsia="Times New Roman" w:hAnsi="Roboto" w:cs="Arial"/>
            <w:b/>
            <w:bCs/>
            <w:color w:val="005BD1"/>
            <w:sz w:val="36"/>
            <w:szCs w:val="36"/>
            <w:lang w:eastAsia="ru-RU"/>
          </w:rPr>
          <w:t>лучше вовсе не ходить</w:t>
        </w:r>
      </w:hyperlink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в сад? Если да, </w:t>
      </w:r>
      <w:proofErr w:type="gramStart"/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то</w:t>
      </w:r>
      <w:proofErr w:type="gramEnd"/>
      <w:r w:rsidRPr="00CD6DE8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как понять, что твой ребенок – именно такой?</w:t>
      </w:r>
    </w:p>
    <w:p w:rsidR="00CD6DE8" w:rsidRPr="00CD6DE8" w:rsidRDefault="00CD6DE8" w:rsidP="00CD6DE8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D6DE8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Повторюсь, что успех адаптации зависит от педагога. Бывает, что ребенок, который не мог адаптироваться у одного воспитателя, хорошо адаптируется у другого. К одному педагогу ребенок идет со слезами, а к другому с радостью. По возможности ищите «своего» воспитателя, подходящего по характеру именно вашему ребенку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</w:t>
      </w:r>
      <w:bookmarkStart w:id="0" w:name="_GoBack"/>
      <w:bookmarkEnd w:id="0"/>
    </w:p>
    <w:p w:rsidR="009B706E" w:rsidRDefault="00CD6DE8"/>
    <w:sectPr w:rsidR="009B706E" w:rsidSect="00CD6D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E8"/>
    <w:rsid w:val="002E7FA7"/>
    <w:rsid w:val="00532DCA"/>
    <w:rsid w:val="008E3864"/>
    <w:rsid w:val="00C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07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314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92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54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08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5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64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58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44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44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40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98567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7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4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3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chto-takoe-nesadikovyj-reben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kogda-rebenku-s-soplyami-mozhno-v-detskij-s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mihail-labkovskij-ne-muchajte-rebenka-sadom/" TargetMode="External"/><Relationship Id="rId5" Type="http://schemas.openxmlformats.org/officeDocument/2006/relationships/hyperlink" Target="https://deti.mail.ru/article/kak-ponyat-gotov-li-rebenok-k-detskomu-sadu-te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Адаптация к детскому саду в вопросах и ответах</vt:lpstr>
      <vt:lpstr>    Что делать родителям, которые вынуждены отдавать детей раньше «идеального» срока</vt:lpstr>
      <vt:lpstr>        Что рассказать ребенку о детском саде?</vt:lpstr>
      <vt:lpstr>        Правда ли, что для мягкой адаптации ребенку стоит сначала идти в сад на нескольк</vt:lpstr>
      <vt:lpstr>        Ребенок не хочет заходить в группу без мамы – что делать? Хорошо ли, если маме р</vt:lpstr>
      <vt:lpstr>        Ребенок не отпускает маму из сада – стоит ли оставлять плачущего малыша, если во</vt:lpstr>
      <vt:lpstr>        Ребенок плачет по утрам и наотрез отказывается идти в сад – как реагировать? Нуж</vt:lpstr>
      <vt:lpstr>        Ребенок плачет и отказывается идти в сад, но воспитатели уверяют, что, когда мам</vt:lpstr>
      <vt:lpstr>        Правильно ли действовать по принципу «не будешь плакать сегодня, получишь подаро</vt:lpstr>
      <vt:lpstr>        Что выходит за рамки стандартной адаптации к саду? В каком случае родителям нужн</vt:lpstr>
      <vt:lpstr>        Как долго может длиться адаптация?</vt:lpstr>
      <vt:lpstr>        Есть ли дети, которым лучше вовсе не ходить в сад? Если да, то как понять, что т</vt:lpstr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2019-11-05T08:13:00Z</dcterms:created>
  <dcterms:modified xsi:type="dcterms:W3CDTF">2019-11-05T08:16:00Z</dcterms:modified>
</cp:coreProperties>
</file>